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B957B5" w14:textId="7EE32E8E" w:rsidR="002107E9" w:rsidRDefault="00FD53E5" w:rsidP="00FD53E5">
      <w:pPr>
        <w:spacing w:line="220" w:lineRule="atLeast"/>
        <w:ind w:leftChars="-193" w:hangingChars="177" w:hanging="425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bookmarkStart w:id="0" w:name="_GoBack"/>
      <w:r>
        <w:rPr>
          <w:rFonts w:ascii="Times New Roman" w:hAnsi="Times New Roman" w:cs="Times New Roman" w:hint="eastAsia"/>
          <w:sz w:val="24"/>
          <w:szCs w:val="24"/>
        </w:rPr>
        <w:t>Table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 w:rsidR="00C135F0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CA2557">
        <w:rPr>
          <w:rFonts w:ascii="Times New Roman" w:hAnsi="Times New Roman" w:cs="Times New Roman"/>
          <w:sz w:val="24"/>
          <w:szCs w:val="24"/>
        </w:rPr>
        <w:t>The enrichment of the top 10 pathway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</w:t>
      </w:r>
      <w:r w:rsidRPr="00CA255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ifferential expression genes (DEGs)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tbl>
      <w:tblPr>
        <w:tblStyle w:val="a3"/>
        <w:tblW w:w="9163" w:type="dxa"/>
        <w:jc w:val="center"/>
        <w:tblLook w:val="04A0" w:firstRow="1" w:lastRow="0" w:firstColumn="1" w:lastColumn="0" w:noHBand="0" w:noVBand="1"/>
      </w:tblPr>
      <w:tblGrid>
        <w:gridCol w:w="3581"/>
        <w:gridCol w:w="1485"/>
        <w:gridCol w:w="1084"/>
        <w:gridCol w:w="1307"/>
        <w:gridCol w:w="1706"/>
      </w:tblGrid>
      <w:tr w:rsidR="00FD53E5" w:rsidRPr="001720F3" w14:paraId="2F774ACC" w14:textId="77777777" w:rsidTr="004818EA">
        <w:trPr>
          <w:trHeight w:val="285"/>
          <w:jc w:val="center"/>
        </w:trPr>
        <w:tc>
          <w:tcPr>
            <w:tcW w:w="358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bookmarkEnd w:id="0"/>
          <w:p w14:paraId="415F47A4" w14:textId="77777777" w:rsidR="00FD53E5" w:rsidRPr="001720F3" w:rsidRDefault="00FD53E5" w:rsidP="004818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20F3">
              <w:rPr>
                <w:rFonts w:ascii="Times New Roman" w:hAnsi="Times New Roman" w:cs="Times New Roman"/>
                <w:sz w:val="24"/>
                <w:szCs w:val="24"/>
              </w:rPr>
              <w:t>KEGG pathway</w:t>
            </w:r>
          </w:p>
        </w:tc>
        <w:tc>
          <w:tcPr>
            <w:tcW w:w="148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4C3A5D" w14:textId="77777777" w:rsidR="00FD53E5" w:rsidRPr="001720F3" w:rsidRDefault="00FD53E5" w:rsidP="004818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20F3">
              <w:rPr>
                <w:rFonts w:ascii="Times New Roman" w:hAnsi="Times New Roman" w:cs="Times New Roman"/>
                <w:sz w:val="24"/>
                <w:szCs w:val="24"/>
              </w:rPr>
              <w:t>Pathway ID</w:t>
            </w:r>
          </w:p>
        </w:tc>
        <w:tc>
          <w:tcPr>
            <w:tcW w:w="23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67EF2F" w14:textId="77777777" w:rsidR="00FD53E5" w:rsidRPr="001720F3" w:rsidRDefault="00FD53E5" w:rsidP="004818EA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20F3">
              <w:rPr>
                <w:rFonts w:ascii="Times New Roman" w:hAnsi="Times New Roman" w:cs="Times New Roman"/>
                <w:sz w:val="24"/>
                <w:szCs w:val="24"/>
              </w:rPr>
              <w:t>Number of molecules</w:t>
            </w:r>
          </w:p>
        </w:tc>
        <w:tc>
          <w:tcPr>
            <w:tcW w:w="170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4F990A" w14:textId="77777777" w:rsidR="00FD53E5" w:rsidRPr="001720F3" w:rsidRDefault="00FD53E5" w:rsidP="004818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20F3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  <w:p w14:paraId="38AF12F6" w14:textId="77777777" w:rsidR="00FD53E5" w:rsidRPr="001720F3" w:rsidRDefault="00FD53E5" w:rsidP="004818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20F3">
              <w:rPr>
                <w:rFonts w:ascii="Times New Roman" w:hAnsi="Times New Roman" w:cs="Times New Roman"/>
                <w:sz w:val="24"/>
                <w:szCs w:val="24"/>
              </w:rPr>
              <w:t>(Fisher test)</w:t>
            </w:r>
          </w:p>
        </w:tc>
      </w:tr>
      <w:tr w:rsidR="00FD53E5" w:rsidRPr="001720F3" w14:paraId="5A5C8A31" w14:textId="77777777" w:rsidTr="004818EA">
        <w:trPr>
          <w:trHeight w:val="405"/>
          <w:jc w:val="center"/>
        </w:trPr>
        <w:tc>
          <w:tcPr>
            <w:tcW w:w="358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E7D4F60" w14:textId="77777777" w:rsidR="00FD53E5" w:rsidRPr="001720F3" w:rsidRDefault="00FD53E5" w:rsidP="004818EA">
            <w:pPr>
              <w:spacing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85AD27D" w14:textId="77777777" w:rsidR="00FD53E5" w:rsidRPr="001720F3" w:rsidRDefault="00FD53E5" w:rsidP="004818EA">
            <w:pPr>
              <w:spacing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4A0397" w14:textId="77777777" w:rsidR="00FD53E5" w:rsidRPr="001720F3" w:rsidRDefault="00FD53E5" w:rsidP="004818EA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20F3">
              <w:rPr>
                <w:rFonts w:ascii="Times New Roman" w:hAnsi="Times New Roman" w:cs="Times New Roman"/>
                <w:sz w:val="24"/>
                <w:szCs w:val="24"/>
              </w:rPr>
              <w:t>Mapping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788D32" w14:textId="77777777" w:rsidR="00FD53E5" w:rsidRPr="001720F3" w:rsidRDefault="00FD53E5" w:rsidP="004818EA">
            <w:pPr>
              <w:spacing w:line="2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20F3">
              <w:rPr>
                <w:rFonts w:ascii="Times New Roman" w:hAnsi="Times New Roman" w:cs="Times New Roman"/>
                <w:sz w:val="24"/>
                <w:szCs w:val="24"/>
              </w:rPr>
              <w:t>All</w:t>
            </w:r>
          </w:p>
        </w:tc>
        <w:tc>
          <w:tcPr>
            <w:tcW w:w="170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CCDB318" w14:textId="77777777" w:rsidR="00FD53E5" w:rsidRPr="001720F3" w:rsidRDefault="00FD53E5" w:rsidP="004818EA">
            <w:pPr>
              <w:spacing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3E5" w:rsidRPr="001720F3" w14:paraId="78E8B97F" w14:textId="77777777" w:rsidTr="004818EA">
        <w:trPr>
          <w:trHeight w:hRule="exact" w:val="567"/>
          <w:jc w:val="center"/>
        </w:trPr>
        <w:tc>
          <w:tcPr>
            <w:tcW w:w="358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2E57EA" w14:textId="77777777" w:rsidR="00FD53E5" w:rsidRPr="00D810F7" w:rsidRDefault="00FD53E5" w:rsidP="004818EA">
            <w:pPr>
              <w:rPr>
                <w:rFonts w:ascii="Times New Roman" w:hAnsi="Times New Roman" w:cs="Times New Roman"/>
                <w:color w:val="000000"/>
              </w:rPr>
            </w:pPr>
            <w:r w:rsidRPr="00D810F7">
              <w:rPr>
                <w:rFonts w:ascii="Times New Roman" w:hAnsi="Times New Roman" w:cs="Times New Roman" w:hint="eastAsia"/>
                <w:color w:val="000000"/>
              </w:rPr>
              <w:t>TNF signaling pathway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EF64E1" w14:textId="77777777" w:rsidR="00FD53E5" w:rsidRPr="00D810F7" w:rsidRDefault="00FD53E5" w:rsidP="004818E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10F7">
              <w:rPr>
                <w:rFonts w:ascii="Times New Roman" w:hAnsi="Times New Roman" w:cs="Times New Roman" w:hint="eastAsia"/>
                <w:color w:val="000000"/>
              </w:rPr>
              <w:t>hsa04668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FDE069" w14:textId="77777777" w:rsidR="00FD53E5" w:rsidRDefault="00FD53E5" w:rsidP="004818EA">
            <w:pPr>
              <w:adjustRightInd/>
              <w:snapToGrid/>
              <w:jc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5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96D95D" w14:textId="77777777" w:rsidR="00FD53E5" w:rsidRPr="00D810F7" w:rsidRDefault="00FD53E5" w:rsidP="004818E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10F7">
              <w:rPr>
                <w:rFonts w:ascii="Times New Roman" w:hAnsi="Times New Roman" w:cs="Times New Roman"/>
                <w:color w:val="000000"/>
              </w:rPr>
              <w:t>154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1D87A0" w14:textId="77777777" w:rsidR="00FD53E5" w:rsidRPr="00D810F7" w:rsidRDefault="00FD53E5" w:rsidP="004818E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10F7">
              <w:rPr>
                <w:rFonts w:ascii="Times New Roman" w:hAnsi="Times New Roman" w:cs="Times New Roman" w:hint="eastAsia"/>
                <w:color w:val="000000"/>
              </w:rPr>
              <w:t>2.24E-06</w:t>
            </w:r>
          </w:p>
        </w:tc>
      </w:tr>
      <w:tr w:rsidR="00FD53E5" w:rsidRPr="001720F3" w14:paraId="5F53B3CE" w14:textId="77777777" w:rsidTr="004818EA">
        <w:trPr>
          <w:trHeight w:hRule="exact" w:val="567"/>
          <w:jc w:val="center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213C11" w14:textId="77777777" w:rsidR="00FD53E5" w:rsidRPr="00D810F7" w:rsidRDefault="00FD53E5" w:rsidP="004818EA">
            <w:pPr>
              <w:rPr>
                <w:rFonts w:ascii="Times New Roman" w:hAnsi="Times New Roman" w:cs="Times New Roman"/>
                <w:color w:val="000000"/>
              </w:rPr>
            </w:pPr>
            <w:r w:rsidRPr="00D810F7">
              <w:rPr>
                <w:rFonts w:ascii="Times New Roman" w:hAnsi="Times New Roman" w:cs="Times New Roman" w:hint="eastAsia"/>
                <w:color w:val="000000"/>
              </w:rPr>
              <w:t>Epstein-Barr virus infection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0A269F" w14:textId="77777777" w:rsidR="00FD53E5" w:rsidRPr="00D810F7" w:rsidRDefault="00FD53E5" w:rsidP="004818E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10F7">
              <w:rPr>
                <w:rFonts w:ascii="Times New Roman" w:hAnsi="Times New Roman" w:cs="Times New Roman" w:hint="eastAsia"/>
                <w:color w:val="000000"/>
              </w:rPr>
              <w:t>hsa05169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78A8C9" w14:textId="77777777" w:rsidR="00FD53E5" w:rsidRDefault="00FD53E5" w:rsidP="004818EA">
            <w:pPr>
              <w:jc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6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EFE6C8" w14:textId="77777777" w:rsidR="00FD53E5" w:rsidRPr="00D810F7" w:rsidRDefault="00FD53E5" w:rsidP="004818E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10F7">
              <w:rPr>
                <w:rFonts w:ascii="Times New Roman" w:hAnsi="Times New Roman" w:cs="Times New Roman"/>
                <w:color w:val="000000"/>
              </w:rPr>
              <w:t>312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75769A" w14:textId="77777777" w:rsidR="00FD53E5" w:rsidRPr="00D810F7" w:rsidRDefault="00FD53E5" w:rsidP="004818E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10F7">
              <w:rPr>
                <w:rFonts w:ascii="Times New Roman" w:hAnsi="Times New Roman" w:cs="Times New Roman" w:hint="eastAsia"/>
                <w:color w:val="000000"/>
              </w:rPr>
              <w:t>6.25E-05</w:t>
            </w:r>
          </w:p>
        </w:tc>
      </w:tr>
      <w:tr w:rsidR="00FD53E5" w:rsidRPr="001720F3" w14:paraId="4214ED52" w14:textId="77777777" w:rsidTr="004818EA">
        <w:trPr>
          <w:trHeight w:hRule="exact" w:val="567"/>
          <w:jc w:val="center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25D914" w14:textId="77777777" w:rsidR="00FD53E5" w:rsidRPr="00D810F7" w:rsidRDefault="00FD53E5" w:rsidP="004818EA">
            <w:pPr>
              <w:rPr>
                <w:rFonts w:ascii="Times New Roman" w:hAnsi="Times New Roman" w:cs="Times New Roman"/>
                <w:color w:val="000000"/>
              </w:rPr>
            </w:pPr>
            <w:r w:rsidRPr="00D810F7">
              <w:rPr>
                <w:rFonts w:ascii="Times New Roman" w:hAnsi="Times New Roman" w:cs="Times New Roman" w:hint="eastAsia"/>
                <w:color w:val="000000"/>
              </w:rPr>
              <w:t>MAPK signaling pathway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0595AE" w14:textId="77777777" w:rsidR="00FD53E5" w:rsidRPr="00D810F7" w:rsidRDefault="00FD53E5" w:rsidP="004818E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10F7">
              <w:rPr>
                <w:rFonts w:ascii="Times New Roman" w:hAnsi="Times New Roman" w:cs="Times New Roman" w:hint="eastAsia"/>
                <w:color w:val="000000"/>
              </w:rPr>
              <w:t>hsa04010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4BFDA3" w14:textId="77777777" w:rsidR="00FD53E5" w:rsidRDefault="00FD53E5" w:rsidP="004818EA">
            <w:pPr>
              <w:jc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5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4E56B8" w14:textId="77777777" w:rsidR="00FD53E5" w:rsidRPr="00D810F7" w:rsidRDefault="00FD53E5" w:rsidP="004818E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10F7">
              <w:rPr>
                <w:rFonts w:ascii="Times New Roman" w:hAnsi="Times New Roman" w:cs="Times New Roman"/>
                <w:color w:val="000000"/>
              </w:rPr>
              <w:t>375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61981A" w14:textId="77777777" w:rsidR="00FD53E5" w:rsidRPr="00D810F7" w:rsidRDefault="00FD53E5" w:rsidP="004818E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10F7">
              <w:rPr>
                <w:rFonts w:ascii="Times New Roman" w:hAnsi="Times New Roman" w:cs="Times New Roman" w:hint="eastAsia"/>
                <w:color w:val="000000"/>
              </w:rPr>
              <w:t>1.46E-04</w:t>
            </w:r>
          </w:p>
        </w:tc>
      </w:tr>
      <w:tr w:rsidR="00FD53E5" w:rsidRPr="001720F3" w14:paraId="5BEFA9E8" w14:textId="77777777" w:rsidTr="004818EA">
        <w:trPr>
          <w:trHeight w:hRule="exact" w:val="567"/>
          <w:jc w:val="center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E12E64" w14:textId="77777777" w:rsidR="00FD53E5" w:rsidRPr="00D810F7" w:rsidRDefault="00FD53E5" w:rsidP="004818EA">
            <w:pPr>
              <w:rPr>
                <w:rFonts w:ascii="Times New Roman" w:hAnsi="Times New Roman" w:cs="Times New Roman"/>
                <w:color w:val="000000"/>
              </w:rPr>
            </w:pPr>
            <w:r w:rsidRPr="00D810F7">
              <w:rPr>
                <w:rFonts w:ascii="Times New Roman" w:hAnsi="Times New Roman" w:cs="Times New Roman" w:hint="eastAsia"/>
                <w:color w:val="000000"/>
              </w:rPr>
              <w:t>HTLV-I infection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BD96BB" w14:textId="77777777" w:rsidR="00FD53E5" w:rsidRPr="00D810F7" w:rsidRDefault="00FD53E5" w:rsidP="004818E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10F7">
              <w:rPr>
                <w:rFonts w:ascii="Times New Roman" w:hAnsi="Times New Roman" w:cs="Times New Roman" w:hint="eastAsia"/>
                <w:color w:val="000000"/>
              </w:rPr>
              <w:t>hsa05166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4C6D10" w14:textId="77777777" w:rsidR="00FD53E5" w:rsidRDefault="00FD53E5" w:rsidP="004818EA">
            <w:pPr>
              <w:jc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5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00AC37" w14:textId="77777777" w:rsidR="00FD53E5" w:rsidRPr="00D810F7" w:rsidRDefault="00FD53E5" w:rsidP="004818E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10F7">
              <w:rPr>
                <w:rFonts w:ascii="Times New Roman" w:hAnsi="Times New Roman" w:cs="Times New Roman"/>
                <w:color w:val="000000"/>
              </w:rPr>
              <w:t>399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DBBD07" w14:textId="77777777" w:rsidR="00FD53E5" w:rsidRPr="00D810F7" w:rsidRDefault="00FD53E5" w:rsidP="004818E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10F7">
              <w:rPr>
                <w:rFonts w:ascii="Times New Roman" w:hAnsi="Times New Roman" w:cs="Times New Roman" w:hint="eastAsia"/>
                <w:color w:val="000000"/>
              </w:rPr>
              <w:t>1.94E-04</w:t>
            </w:r>
          </w:p>
        </w:tc>
      </w:tr>
      <w:tr w:rsidR="00FD53E5" w:rsidRPr="001720F3" w14:paraId="5BB9A266" w14:textId="77777777" w:rsidTr="004818EA">
        <w:trPr>
          <w:trHeight w:hRule="exact" w:val="567"/>
          <w:jc w:val="center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560692" w14:textId="77777777" w:rsidR="00FD53E5" w:rsidRPr="00D810F7" w:rsidRDefault="00FD53E5" w:rsidP="004818EA">
            <w:pPr>
              <w:rPr>
                <w:rFonts w:ascii="Times New Roman" w:hAnsi="Times New Roman" w:cs="Times New Roman"/>
                <w:color w:val="000000"/>
              </w:rPr>
            </w:pPr>
            <w:r w:rsidRPr="00D810F7">
              <w:rPr>
                <w:rFonts w:ascii="Times New Roman" w:hAnsi="Times New Roman" w:cs="Times New Roman" w:hint="eastAsia"/>
                <w:color w:val="000000"/>
              </w:rPr>
              <w:t>NF-kappa B signaling pathway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46C7FC" w14:textId="77777777" w:rsidR="00FD53E5" w:rsidRPr="00D810F7" w:rsidRDefault="00FD53E5" w:rsidP="004818E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10F7">
              <w:rPr>
                <w:rFonts w:ascii="Times New Roman" w:hAnsi="Times New Roman" w:cs="Times New Roman" w:hint="eastAsia"/>
                <w:color w:val="000000"/>
              </w:rPr>
              <w:t>hsa04064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72EA30" w14:textId="77777777" w:rsidR="00FD53E5" w:rsidRDefault="00FD53E5" w:rsidP="004818EA">
            <w:pPr>
              <w:jc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4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8EEC89" w14:textId="77777777" w:rsidR="00FD53E5" w:rsidRPr="00D810F7" w:rsidRDefault="00FD53E5" w:rsidP="004818E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10F7">
              <w:rPr>
                <w:rFonts w:ascii="Times New Roman" w:hAnsi="Times New Roman" w:cs="Times New Roman"/>
                <w:color w:val="000000"/>
              </w:rPr>
              <w:t>137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1506FA" w14:textId="77777777" w:rsidR="00FD53E5" w:rsidRPr="00D810F7" w:rsidRDefault="00FD53E5" w:rsidP="004818E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10F7">
              <w:rPr>
                <w:rFonts w:ascii="Times New Roman" w:hAnsi="Times New Roman" w:cs="Times New Roman" w:hint="eastAsia"/>
                <w:color w:val="000000"/>
              </w:rPr>
              <w:t>3.79E-05</w:t>
            </w:r>
          </w:p>
        </w:tc>
      </w:tr>
      <w:tr w:rsidR="00FD53E5" w:rsidRPr="001720F3" w14:paraId="2DE977D4" w14:textId="77777777" w:rsidTr="004818EA">
        <w:trPr>
          <w:trHeight w:hRule="exact" w:val="567"/>
          <w:jc w:val="center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980D60" w14:textId="77777777" w:rsidR="00FD53E5" w:rsidRPr="00D810F7" w:rsidRDefault="00FD53E5" w:rsidP="004818EA">
            <w:pPr>
              <w:rPr>
                <w:rFonts w:ascii="Times New Roman" w:hAnsi="Times New Roman" w:cs="Times New Roman"/>
                <w:color w:val="000000"/>
              </w:rPr>
            </w:pPr>
            <w:r w:rsidRPr="00D810F7">
              <w:rPr>
                <w:rFonts w:ascii="Times New Roman" w:hAnsi="Times New Roman" w:cs="Times New Roman" w:hint="eastAsia"/>
                <w:color w:val="000000"/>
              </w:rPr>
              <w:t>PI3K-Akt signaling pathway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46126A" w14:textId="77777777" w:rsidR="00FD53E5" w:rsidRPr="00D810F7" w:rsidRDefault="00FD53E5" w:rsidP="004818E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10F7">
              <w:rPr>
                <w:rFonts w:ascii="Times New Roman" w:hAnsi="Times New Roman" w:cs="Times New Roman" w:hint="eastAsia"/>
                <w:color w:val="000000"/>
              </w:rPr>
              <w:t>hsa04151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3D2DC6" w14:textId="77777777" w:rsidR="00FD53E5" w:rsidRDefault="00FD53E5" w:rsidP="004818EA">
            <w:pPr>
              <w:jc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4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11C06D" w14:textId="77777777" w:rsidR="00FD53E5" w:rsidRPr="00D810F7" w:rsidRDefault="00FD53E5" w:rsidP="004818E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10F7">
              <w:rPr>
                <w:rFonts w:ascii="Times New Roman" w:hAnsi="Times New Roman" w:cs="Times New Roman"/>
                <w:color w:val="000000"/>
              </w:rPr>
              <w:t>512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0FD19E" w14:textId="77777777" w:rsidR="00FD53E5" w:rsidRPr="00D810F7" w:rsidRDefault="00FD53E5" w:rsidP="004818E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10F7">
              <w:rPr>
                <w:rFonts w:ascii="Times New Roman" w:hAnsi="Times New Roman" w:cs="Times New Roman" w:hint="eastAsia"/>
                <w:color w:val="000000"/>
              </w:rPr>
              <w:t>4.91E-03</w:t>
            </w:r>
          </w:p>
        </w:tc>
      </w:tr>
      <w:tr w:rsidR="00FD53E5" w:rsidRPr="001720F3" w14:paraId="36257741" w14:textId="77777777" w:rsidTr="004818EA">
        <w:trPr>
          <w:trHeight w:hRule="exact" w:val="567"/>
          <w:jc w:val="center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A6DC53" w14:textId="77777777" w:rsidR="00FD53E5" w:rsidRPr="00D810F7" w:rsidRDefault="00FD53E5" w:rsidP="004818EA">
            <w:pPr>
              <w:rPr>
                <w:rFonts w:ascii="Times New Roman" w:hAnsi="Times New Roman" w:cs="Times New Roman"/>
                <w:color w:val="000000"/>
              </w:rPr>
            </w:pPr>
            <w:r w:rsidRPr="00D810F7">
              <w:rPr>
                <w:rFonts w:ascii="Times New Roman" w:hAnsi="Times New Roman" w:cs="Times New Roman" w:hint="eastAsia"/>
                <w:color w:val="000000"/>
              </w:rPr>
              <w:t>p53 signaling pathway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5F53F6" w14:textId="77777777" w:rsidR="00FD53E5" w:rsidRPr="00D810F7" w:rsidRDefault="00FD53E5" w:rsidP="004818E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10F7">
              <w:rPr>
                <w:rFonts w:ascii="Times New Roman" w:hAnsi="Times New Roman" w:cs="Times New Roman" w:hint="eastAsia"/>
                <w:color w:val="000000"/>
              </w:rPr>
              <w:t>hsa04115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24EF4B" w14:textId="77777777" w:rsidR="00FD53E5" w:rsidRDefault="00FD53E5" w:rsidP="004818EA">
            <w:pPr>
              <w:jc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3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FCCB71" w14:textId="77777777" w:rsidR="00FD53E5" w:rsidRPr="00D810F7" w:rsidRDefault="00FD53E5" w:rsidP="004818E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10F7">
              <w:rPr>
                <w:rFonts w:ascii="Times New Roman" w:hAnsi="Times New Roman" w:cs="Times New Roman"/>
                <w:color w:val="000000"/>
              </w:rPr>
              <w:t>99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157490" w14:textId="77777777" w:rsidR="00FD53E5" w:rsidRPr="00D810F7" w:rsidRDefault="00FD53E5" w:rsidP="004818E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10F7">
              <w:rPr>
                <w:rFonts w:ascii="Times New Roman" w:hAnsi="Times New Roman" w:cs="Times New Roman" w:hint="eastAsia"/>
                <w:color w:val="000000"/>
              </w:rPr>
              <w:t>3.49E-04</w:t>
            </w:r>
          </w:p>
        </w:tc>
      </w:tr>
      <w:tr w:rsidR="00FD53E5" w:rsidRPr="001720F3" w14:paraId="6467869A" w14:textId="77777777" w:rsidTr="004818EA">
        <w:trPr>
          <w:trHeight w:hRule="exact" w:val="567"/>
          <w:jc w:val="center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5CC244" w14:textId="77777777" w:rsidR="00FD53E5" w:rsidRPr="00D810F7" w:rsidRDefault="00FD53E5" w:rsidP="004818EA">
            <w:pPr>
              <w:rPr>
                <w:rFonts w:ascii="Times New Roman" w:hAnsi="Times New Roman" w:cs="Times New Roman"/>
                <w:color w:val="000000"/>
              </w:rPr>
            </w:pPr>
            <w:r w:rsidRPr="00D810F7">
              <w:rPr>
                <w:rFonts w:ascii="Times New Roman" w:hAnsi="Times New Roman" w:cs="Times New Roman" w:hint="eastAsia"/>
                <w:color w:val="000000"/>
              </w:rPr>
              <w:t>Jak-STAT signaling pathway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9599BF" w14:textId="77777777" w:rsidR="00FD53E5" w:rsidRPr="00D810F7" w:rsidRDefault="00FD53E5" w:rsidP="004818E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10F7">
              <w:rPr>
                <w:rFonts w:ascii="Times New Roman" w:hAnsi="Times New Roman" w:cs="Times New Roman" w:hint="eastAsia"/>
                <w:color w:val="000000"/>
              </w:rPr>
              <w:t>hsa04630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381591" w14:textId="77777777" w:rsidR="00FD53E5" w:rsidRDefault="00FD53E5" w:rsidP="004818EA">
            <w:pPr>
              <w:jc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3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A04C12" w14:textId="77777777" w:rsidR="00FD53E5" w:rsidRPr="00D810F7" w:rsidRDefault="00FD53E5" w:rsidP="004818E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10F7">
              <w:rPr>
                <w:rFonts w:ascii="Times New Roman" w:hAnsi="Times New Roman" w:cs="Times New Roman"/>
                <w:color w:val="000000"/>
              </w:rPr>
              <w:t>214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9313B3" w14:textId="77777777" w:rsidR="00FD53E5" w:rsidRPr="00D810F7" w:rsidRDefault="00FD53E5" w:rsidP="004818E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10F7">
              <w:rPr>
                <w:rFonts w:ascii="Times New Roman" w:hAnsi="Times New Roman" w:cs="Times New Roman" w:hint="eastAsia"/>
                <w:color w:val="000000"/>
              </w:rPr>
              <w:t>3.07E-03</w:t>
            </w:r>
          </w:p>
        </w:tc>
      </w:tr>
      <w:tr w:rsidR="00FD53E5" w:rsidRPr="001720F3" w14:paraId="4311FDA9" w14:textId="77777777" w:rsidTr="004818EA">
        <w:trPr>
          <w:trHeight w:hRule="exact" w:val="567"/>
          <w:jc w:val="center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A3B435" w14:textId="77777777" w:rsidR="00FD53E5" w:rsidRPr="00D810F7" w:rsidRDefault="00FD53E5" w:rsidP="004818EA">
            <w:pPr>
              <w:rPr>
                <w:rFonts w:ascii="Times New Roman" w:hAnsi="Times New Roman" w:cs="Times New Roman"/>
                <w:color w:val="000000"/>
              </w:rPr>
            </w:pPr>
            <w:r w:rsidRPr="00D810F7">
              <w:rPr>
                <w:rFonts w:ascii="Times New Roman" w:hAnsi="Times New Roman" w:cs="Times New Roman" w:hint="eastAsia"/>
                <w:color w:val="000000"/>
              </w:rPr>
              <w:t>NOD-like receptor signaling pathway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455589" w14:textId="77777777" w:rsidR="00FD53E5" w:rsidRPr="00D810F7" w:rsidRDefault="00FD53E5" w:rsidP="004818E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10F7">
              <w:rPr>
                <w:rFonts w:ascii="Times New Roman" w:hAnsi="Times New Roman" w:cs="Times New Roman" w:hint="eastAsia"/>
                <w:color w:val="000000"/>
              </w:rPr>
              <w:t>hsa04621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EF1B0C" w14:textId="77777777" w:rsidR="00FD53E5" w:rsidRDefault="00FD53E5" w:rsidP="004818EA">
            <w:pPr>
              <w:jc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2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ED70A0" w14:textId="77777777" w:rsidR="00FD53E5" w:rsidRPr="00D810F7" w:rsidRDefault="00FD53E5" w:rsidP="004818E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10F7">
              <w:rPr>
                <w:rFonts w:ascii="Times New Roman" w:hAnsi="Times New Roman" w:cs="Times New Roman"/>
                <w:color w:val="000000"/>
              </w:rPr>
              <w:t>80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069F17" w14:textId="77777777" w:rsidR="00FD53E5" w:rsidRPr="00D810F7" w:rsidRDefault="00FD53E5" w:rsidP="004818E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10F7">
              <w:rPr>
                <w:rFonts w:ascii="Times New Roman" w:hAnsi="Times New Roman" w:cs="Times New Roman" w:hint="eastAsia"/>
                <w:color w:val="000000"/>
              </w:rPr>
              <w:t>5.45E-03</w:t>
            </w:r>
          </w:p>
        </w:tc>
      </w:tr>
      <w:tr w:rsidR="00FD53E5" w:rsidRPr="001720F3" w14:paraId="20F17FFD" w14:textId="77777777" w:rsidTr="004818EA">
        <w:trPr>
          <w:trHeight w:hRule="exact" w:val="567"/>
          <w:jc w:val="center"/>
        </w:trPr>
        <w:tc>
          <w:tcPr>
            <w:tcW w:w="35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3D211A" w14:textId="77777777" w:rsidR="00FD53E5" w:rsidRPr="00D810F7" w:rsidRDefault="00FD53E5" w:rsidP="004818EA">
            <w:pPr>
              <w:rPr>
                <w:rFonts w:ascii="Times New Roman" w:hAnsi="Times New Roman" w:cs="Times New Roman"/>
                <w:color w:val="000000"/>
              </w:rPr>
            </w:pPr>
            <w:r w:rsidRPr="00D810F7">
              <w:rPr>
                <w:rFonts w:ascii="Times New Roman" w:hAnsi="Times New Roman" w:cs="Times New Roman" w:hint="eastAsia"/>
                <w:color w:val="000000"/>
              </w:rPr>
              <w:t>Inflammatory bowel disease (IBD)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2B9AB7" w14:textId="77777777" w:rsidR="00FD53E5" w:rsidRPr="00D810F7" w:rsidRDefault="00FD53E5" w:rsidP="004818E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10F7">
              <w:rPr>
                <w:rFonts w:ascii="Times New Roman" w:hAnsi="Times New Roman" w:cs="Times New Roman" w:hint="eastAsia"/>
                <w:color w:val="000000"/>
              </w:rPr>
              <w:t>hsa05321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DB4822" w14:textId="77777777" w:rsidR="00FD53E5" w:rsidRDefault="00FD53E5" w:rsidP="004818EA">
            <w:pPr>
              <w:jc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2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6AF82C" w14:textId="77777777" w:rsidR="00FD53E5" w:rsidRPr="00D810F7" w:rsidRDefault="00FD53E5" w:rsidP="004818E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10F7">
              <w:rPr>
                <w:rFonts w:ascii="Times New Roman" w:hAnsi="Times New Roman" w:cs="Times New Roman"/>
                <w:color w:val="000000"/>
              </w:rPr>
              <w:t>96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BF9631" w14:textId="77777777" w:rsidR="00FD53E5" w:rsidRPr="00D810F7" w:rsidRDefault="00FD53E5" w:rsidP="004818E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10F7">
              <w:rPr>
                <w:rFonts w:ascii="Times New Roman" w:hAnsi="Times New Roman" w:cs="Times New Roman" w:hint="eastAsia"/>
                <w:color w:val="000000"/>
              </w:rPr>
              <w:t>7.70E-03</w:t>
            </w:r>
          </w:p>
        </w:tc>
      </w:tr>
    </w:tbl>
    <w:p w14:paraId="58F81C37" w14:textId="77777777" w:rsidR="00FD53E5" w:rsidRPr="00CD362C" w:rsidRDefault="00FD53E5" w:rsidP="00FD53E5">
      <w:pPr>
        <w:spacing w:line="220" w:lineRule="atLeast"/>
        <w:jc w:val="both"/>
        <w:rPr>
          <w:rFonts w:ascii="Times New Roman" w:hAnsi="Times New Roman" w:cs="Times New Roman"/>
          <w:sz w:val="24"/>
          <w:szCs w:val="24"/>
        </w:rPr>
      </w:pPr>
    </w:p>
    <w:sectPr w:rsidR="00FD53E5" w:rsidRPr="00CD362C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54ACF2" w14:textId="77777777" w:rsidR="00C846FF" w:rsidRDefault="00C846FF" w:rsidP="00FD53E5">
      <w:pPr>
        <w:spacing w:after="0"/>
      </w:pPr>
      <w:r>
        <w:separator/>
      </w:r>
    </w:p>
  </w:endnote>
  <w:endnote w:type="continuationSeparator" w:id="0">
    <w:p w14:paraId="212F2A36" w14:textId="77777777" w:rsidR="00C846FF" w:rsidRDefault="00C846FF" w:rsidP="00FD53E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C4BD3C" w14:textId="77777777" w:rsidR="00C846FF" w:rsidRDefault="00C846FF" w:rsidP="00FD53E5">
      <w:pPr>
        <w:spacing w:after="0"/>
      </w:pPr>
      <w:r>
        <w:separator/>
      </w:r>
    </w:p>
  </w:footnote>
  <w:footnote w:type="continuationSeparator" w:id="0">
    <w:p w14:paraId="4A58DAE1" w14:textId="77777777" w:rsidR="00C846FF" w:rsidRDefault="00C846FF" w:rsidP="00FD53E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1720F3"/>
    <w:rsid w:val="002107E9"/>
    <w:rsid w:val="00281CD6"/>
    <w:rsid w:val="002C7417"/>
    <w:rsid w:val="00323B43"/>
    <w:rsid w:val="003C5878"/>
    <w:rsid w:val="003D37D8"/>
    <w:rsid w:val="00426133"/>
    <w:rsid w:val="004358AB"/>
    <w:rsid w:val="00436E8C"/>
    <w:rsid w:val="00440710"/>
    <w:rsid w:val="00461523"/>
    <w:rsid w:val="0074223B"/>
    <w:rsid w:val="00880A20"/>
    <w:rsid w:val="008B7726"/>
    <w:rsid w:val="009E2BD7"/>
    <w:rsid w:val="00C135F0"/>
    <w:rsid w:val="00C846FF"/>
    <w:rsid w:val="00CD362C"/>
    <w:rsid w:val="00D31D50"/>
    <w:rsid w:val="00D810F7"/>
    <w:rsid w:val="00E028A3"/>
    <w:rsid w:val="00FD5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ED101A"/>
  <w15:docId w15:val="{5D60025D-13C9-4EFC-97C8-D390B199F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107E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FD53E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D53E5"/>
    <w:rPr>
      <w:rFonts w:ascii="Tahoma" w:hAnsi="Tahoma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D53E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D53E5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519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77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8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496</TotalTime>
  <Pages>1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13</cp:revision>
  <dcterms:created xsi:type="dcterms:W3CDTF">2008-09-11T17:20:00Z</dcterms:created>
  <dcterms:modified xsi:type="dcterms:W3CDTF">2020-01-13T15:57:00Z</dcterms:modified>
</cp:coreProperties>
</file>